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/>
      </w:pPr>
      <w:r w:rsidDel="00000000" w:rsidR="00000000" w:rsidRPr="00000000">
        <w:rPr/>
        <w:drawing>
          <wp:inline distB="0" distT="0" distL="0" distR="0">
            <wp:extent cx="1624421" cy="1070641"/>
            <wp:effectExtent b="0" l="0" r="0" t="0"/>
            <wp:docPr id="6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421" cy="1070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801661" cy="886063"/>
            <wp:effectExtent b="0" l="0" r="0" t="0"/>
            <wp:docPr id="6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1661" cy="886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813386" cy="963191"/>
            <wp:effectExtent b="0" l="0" r="0" t="0"/>
            <wp:docPr id="6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3386" cy="9631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5343525</wp:posOffset>
                </wp:positionH>
                <wp:positionV relativeFrom="paragraph">
                  <wp:posOffset>123825</wp:posOffset>
                </wp:positionV>
                <wp:extent cx="1374775" cy="179387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84013" y="2908463"/>
                          <a:ext cx="13239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Joindre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 photos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d’identité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Petit format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5343525</wp:posOffset>
                </wp:positionH>
                <wp:positionV relativeFrom="paragraph">
                  <wp:posOffset>123825</wp:posOffset>
                </wp:positionV>
                <wp:extent cx="1374775" cy="1793875"/>
                <wp:effectExtent b="0" l="0" r="0" t="0"/>
                <wp:wrapNone/>
                <wp:docPr id="5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775" cy="179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Entente Gymnique Savigneux Montbrison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Affiliée à la FFG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Fiche d’inscription Loisirs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 de l’adhérent : </w:t>
        <w:tab/>
        <w:t xml:space="preserve">Sexe F / M 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Prénom de l’adhérent :</w:t>
        <w:tab/>
        <w:t xml:space="preserve">Date de naissance : _  _  /  _  _  /  _  _  _  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66040</wp:posOffset>
            </wp:positionH>
            <wp:positionV relativeFrom="paragraph">
              <wp:posOffset>294640</wp:posOffset>
            </wp:positionV>
            <wp:extent cx="6505575" cy="45085"/>
            <wp:effectExtent b="0" l="0" r="0" t="0"/>
            <wp:wrapTopAndBottom distB="0" distT="0"/>
            <wp:docPr id="5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6379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6379"/>
        </w:tabs>
        <w:spacing w:before="1" w:line="360" w:lineRule="auto"/>
        <w:rPr>
          <w:rFonts w:ascii="Arial" w:cs="Arial" w:eastAsia="Arial" w:hAnsi="Arial"/>
          <w:b w:val="1"/>
          <w:color w:val="ff2b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Responsable légal 1 </w:t>
      </w:r>
      <w:r w:rsidDel="00000000" w:rsidR="00000000" w:rsidRPr="00000000">
        <w:rPr>
          <w:rFonts w:ascii="Arial" w:cs="Arial" w:eastAsia="Arial" w:hAnsi="Arial"/>
          <w:b w:val="1"/>
          <w:color w:val="ff2b00"/>
          <w:sz w:val="24"/>
          <w:szCs w:val="24"/>
          <w:u w:val="single"/>
          <w:rtl w:val="0"/>
        </w:rPr>
        <w:t xml:space="preserve">obligatoire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Responsable légal 2 </w:t>
      </w:r>
      <w:r w:rsidDel="00000000" w:rsidR="00000000" w:rsidRPr="00000000">
        <w:rPr>
          <w:rFonts w:ascii="Arial" w:cs="Arial" w:eastAsia="Arial" w:hAnsi="Arial"/>
          <w:b w:val="1"/>
          <w:color w:val="ff2b00"/>
          <w:sz w:val="24"/>
          <w:szCs w:val="24"/>
          <w:u w:val="single"/>
          <w:rtl w:val="0"/>
        </w:rPr>
        <w:t xml:space="preserve">obligatoire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 : </w:t>
        <w:tab/>
        <w:t xml:space="preserve">Nom 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Prénom : </w:t>
        <w:tab/>
        <w:t xml:space="preserve">Prénom 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Profession :</w:t>
        <w:tab/>
        <w:t xml:space="preserve">Profession 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Adresse : </w:t>
        <w:tab/>
        <w:t xml:space="preserve">Adresse 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Code Postal : </w:t>
        <w:tab/>
        <w:t xml:space="preserve">Code Postal :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Commune : </w:t>
        <w:tab/>
        <w:t xml:space="preserve">Commune 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N° Portable : </w:t>
        <w:tab/>
        <w:t xml:space="preserve">N° Portable 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Mail : </w:t>
        <w:tab/>
        <w:t xml:space="preserve">Mail :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9525</wp:posOffset>
            </wp:positionH>
            <wp:positionV relativeFrom="paragraph">
              <wp:posOffset>215900</wp:posOffset>
            </wp:positionV>
            <wp:extent cx="6610350" cy="45085"/>
            <wp:effectExtent b="0" l="0" r="0" t="0"/>
            <wp:wrapTopAndBottom distB="0" distT="0"/>
            <wp:docPr id="6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ff2b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ff2b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2b00"/>
          <w:sz w:val="20"/>
          <w:szCs w:val="20"/>
          <w:rtl w:val="0"/>
        </w:rPr>
        <w:t xml:space="preserve">Personne à prévenir en cas d’urgence :</w:t>
      </w:r>
    </w:p>
    <w:p w:rsidR="00000000" w:rsidDel="00000000" w:rsidP="00000000" w:rsidRDefault="00000000" w:rsidRPr="00000000" w14:paraId="00000017">
      <w:pP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Nom, Prénom :</w:t>
        <w:tab/>
        <w:t xml:space="preserve">Nom, Prénom :</w:t>
      </w:r>
    </w:p>
    <w:p w:rsidR="00000000" w:rsidDel="00000000" w:rsidP="00000000" w:rsidRDefault="00000000" w:rsidRPr="00000000" w14:paraId="00000018">
      <w:pP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Lien de parenté :</w:t>
        <w:tab/>
        <w:t xml:space="preserve">Lien de parenté :</w:t>
      </w:r>
    </w:p>
    <w:p w:rsidR="00000000" w:rsidDel="00000000" w:rsidP="00000000" w:rsidRDefault="00000000" w:rsidRPr="00000000" w14:paraId="00000019">
      <w:pP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N°  Portable :</w:t>
        <w:tab/>
        <w:t xml:space="preserve">N°  Portable :</w:t>
      </w:r>
    </w:p>
    <w:p w:rsidR="00000000" w:rsidDel="00000000" w:rsidP="00000000" w:rsidRDefault="00000000" w:rsidRPr="00000000" w14:paraId="0000001A">
      <w:pP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10350" cy="45085"/>
            <wp:effectExtent b="0" l="0" r="0" t="0"/>
            <wp:wrapTopAndBottom distB="0" distT="0"/>
            <wp:docPr id="5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Merci d’indiquer plusieurs choix d’équipe 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before="1" w:line="480" w:lineRule="auto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Pour les anciens gymnastes l’équipe sera proposée par les entraîneurs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  <w:tab w:val="left" w:pos="5387"/>
          <w:tab w:val="left" w:pos="7938"/>
        </w:tabs>
        <w:spacing w:before="1" w:line="48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Choix 1 : </w:t>
        <w:tab/>
        <w:t xml:space="preserve">Choix 2 : </w:t>
        <w:tab/>
        <w:t xml:space="preserve">Choix 3 : </w:t>
        <w:tab/>
        <w:t xml:space="preserve">Choix 4 :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375285</wp:posOffset>
            </wp:positionV>
            <wp:extent cx="6591300" cy="45085"/>
            <wp:effectExtent b="0" l="0" r="0" t="0"/>
            <wp:wrapTopAndBottom distB="0" distT="0"/>
            <wp:docPr id="6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402"/>
          <w:tab w:val="left" w:pos="5670"/>
        </w:tabs>
        <w:spacing w:before="1" w:line="360" w:lineRule="auto"/>
        <w:rPr>
          <w:rFonts w:ascii="Arial" w:cs="Arial" w:eastAsia="Arial" w:hAnsi="Arial"/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402"/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Pour la section loisirs, petite enfance et garçons :</w:t>
      </w:r>
    </w:p>
    <w:p w:rsidR="00000000" w:rsidDel="00000000" w:rsidP="00000000" w:rsidRDefault="00000000" w:rsidRPr="00000000" w14:paraId="00000021">
      <w:pPr>
        <w:tabs>
          <w:tab w:val="left" w:pos="2835"/>
          <w:tab w:val="left" w:pos="5670"/>
        </w:tabs>
        <w:spacing w:before="1" w:line="36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 enveloppes timbrées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Photo d'identité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     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Annexes signées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     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questionnaire médical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6591300" cy="45085"/>
            <wp:effectExtent b="0" l="0" r="0" t="0"/>
            <wp:wrapTopAndBottom distB="0" distT="0"/>
            <wp:docPr id="5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tabs>
          <w:tab w:val="left" w:pos="2835"/>
          <w:tab w:val="left" w:pos="5670"/>
        </w:tabs>
        <w:spacing w:before="1" w:line="36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35"/>
          <w:tab w:val="left" w:pos="5670"/>
        </w:tabs>
        <w:spacing w:before="1" w:line="360" w:lineRule="auto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402"/>
          <w:tab w:val="left" w:pos="5670"/>
        </w:tabs>
        <w:spacing w:before="1"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Cotisation Annuelle (suivant équipe) ………… €   -      Cocher la case si plus d’un enfant inscrit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8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 (s) et Prénom (s) du ou des frère (s) ou/et sœur (es) (si plus d’enfant inscrit) :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417" w:lineRule="auto"/>
        <w:ind w:right="424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 _ _ _ _ _ _ _ _ _ _ _ _ _ _ _ _ _ _ _ ; _ _ _ _ _ _ _ _ _ _ _ _ _ _ _ _ _ _ _ _ _ _ ; _ _ _ _ _ _ _ _ _ _ _ _ _ _ _ _ _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417" w:lineRule="auto"/>
        <w:ind w:left="2642" w:right="708" w:hanging="1021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-20 € pour le 2ème enfant inscrit </w:t>
      </w:r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 - 30€ pour le 3ème enfant inscrit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417" w:lineRule="auto"/>
        <w:ind w:left="2642" w:right="708" w:hanging="1021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color w:val="ff2b00"/>
          <w:sz w:val="24"/>
          <w:szCs w:val="24"/>
          <w:rtl w:val="0"/>
        </w:rPr>
        <w:t xml:space="preserve">UN CHÈQUE PAR ENFANT INSCRIT</w:t>
      </w: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0.0" w:type="pct"/>
        <w:tblLayout w:type="fixed"/>
        <w:tblLook w:val="0000"/>
      </w:tblPr>
      <w:tblGrid>
        <w:gridCol w:w="3810"/>
        <w:gridCol w:w="960"/>
        <w:gridCol w:w="3165"/>
        <w:gridCol w:w="1830"/>
        <w:tblGridChange w:id="0">
          <w:tblGrid>
            <w:gridCol w:w="3810"/>
            <w:gridCol w:w="960"/>
            <w:gridCol w:w="3165"/>
            <w:gridCol w:w="1830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shd w:fill="ced3ea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left="77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Chèque</w:t>
            </w:r>
          </w:p>
        </w:tc>
        <w:tc>
          <w:tcPr>
            <w:tcBorders>
              <w:right w:color="000000" w:space="0" w:sz="4" w:val="single"/>
            </w:tcBorders>
            <w:shd w:fill="ced3ea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right="14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  <w:tc>
          <w:tcPr>
            <w:shd w:fill="ced3ea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right="57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Coupon Sport (ANCV)</w:t>
            </w:r>
          </w:p>
        </w:tc>
        <w:tc>
          <w:tcPr>
            <w:tcBorders>
              <w:left w:color="000000" w:space="0" w:sz="0" w:val="nil"/>
            </w:tcBorders>
            <w:shd w:fill="ced3ea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1" w:lineRule="auto"/>
              <w:ind w:right="144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e8ebf5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Espèces</w:t>
            </w:r>
          </w:p>
        </w:tc>
        <w:tc>
          <w:tcPr>
            <w:tcBorders>
              <w:right w:color="000000" w:space="0" w:sz="4" w:val="single"/>
            </w:tcBorders>
            <w:shd w:fill="e8ebf5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right="14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  <w:tc>
          <w:tcPr>
            <w:shd w:fill="e8ebf5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right="57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Pass’ Région</w:t>
            </w:r>
          </w:p>
        </w:tc>
        <w:tc>
          <w:tcPr>
            <w:tcBorders>
              <w:left w:color="000000" w:space="0" w:sz="0" w:val="nil"/>
            </w:tcBorders>
            <w:shd w:fill="e8ebf5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right="144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ced3ea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Chèque loisirs (Montbrison)</w:t>
            </w:r>
          </w:p>
        </w:tc>
        <w:tc>
          <w:tcPr>
            <w:tcBorders>
              <w:right w:color="000000" w:space="0" w:sz="4" w:val="single"/>
            </w:tcBorders>
            <w:shd w:fill="ced3ea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right="142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  <w:tc>
          <w:tcPr>
            <w:shd w:fill="ced3ea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right="57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 Pass’Loisirs (Savigneux)</w:t>
            </w:r>
          </w:p>
        </w:tc>
        <w:tc>
          <w:tcPr>
            <w:tcBorders>
              <w:left w:color="000000" w:space="0" w:sz="0" w:val="nil"/>
            </w:tcBorders>
            <w:shd w:fill="ced3ea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4" w:lineRule="auto"/>
              <w:ind w:right="144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shd w:fill="ced3ea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Pass’Sport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(Attention à la date de validité)</w:t>
            </w:r>
          </w:p>
        </w:tc>
        <w:tc>
          <w:tcPr>
            <w:tcBorders>
              <w:right w:color="000000" w:space="0" w:sz="4" w:val="single"/>
            </w:tcBorders>
            <w:shd w:fill="ced3ea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6" w:right="142" w:firstLine="0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€</w:t>
            </w:r>
          </w:p>
        </w:tc>
        <w:tc>
          <w:tcPr>
            <w:shd w:fill="ced3ea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Autres</w:t>
            </w:r>
          </w:p>
        </w:tc>
        <w:tc>
          <w:tcPr>
            <w:tcBorders>
              <w:left w:color="000000" w:space="0" w:sz="0" w:val="nil"/>
            </w:tcBorders>
            <w:shd w:fill="ced3ea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91" w:right="6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ab/>
              <w:t xml:space="preserve">              €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10350" cy="45085"/>
            <wp:effectExtent b="0" l="0" r="0" t="0"/>
            <wp:wrapTopAndBottom distB="0" distT="0"/>
            <wp:docPr id="5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5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club peut organiser différentes manifestations au cours de l’année sportive (compétitions interdépartementales, régionales, compétition interne loisirs, gala…). Nous sommes à la recherche ponctuellement de bénévoles pour nous aider (buvette, installation et désinstallation du matériel…).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Souhaitez-vous faire partie de la liste de nos bénévoles 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oui</w:t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 xml:space="preserve">non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 :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Prénom :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N° de téléphone :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Adresse mail : 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50" w:w="11900" w:orient="portrait"/>
      <w:pgMar w:bottom="720" w:top="1275.5905511811022" w:left="720" w:right="720" w:header="568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tabs>
        <w:tab w:val="left" w:pos="5040"/>
      </w:tabs>
      <w:ind w:right="1036"/>
      <w:jc w:val="center"/>
      <w:rPr>
        <w:rFonts w:ascii="Arial" w:cs="Arial" w:eastAsia="Arial" w:hAnsi="Arial"/>
        <w:b w:val="1"/>
        <w:sz w:val="17"/>
        <w:szCs w:val="17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EGSM - 20, avenue Thermale - 42600 MONTBRISON ; Tel : 07.84.18.34.23 (Morgane GAY responsable</w:t>
    </w:r>
    <w:r w:rsidDel="00000000" w:rsidR="00000000" w:rsidRPr="00000000">
      <w:rPr>
        <w:rFonts w:ascii="Arial" w:cs="Arial" w:eastAsia="Arial" w:hAnsi="Arial"/>
        <w:b w:val="1"/>
        <w:sz w:val="17"/>
        <w:szCs w:val="17"/>
        <w:rtl w:val="0"/>
      </w:rPr>
      <w:t xml:space="preserve"> technique)</w:t>
    </w:r>
  </w:p>
  <w:p w:rsidR="00000000" w:rsidDel="00000000" w:rsidP="00000000" w:rsidRDefault="00000000" w:rsidRPr="00000000" w14:paraId="00000053">
    <w:pPr>
      <w:spacing w:before="35" w:line="206" w:lineRule="auto"/>
      <w:ind w:right="1012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Site 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http://egsm-savigneux-montbrison.fr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rtl w:val="0"/>
        </w:rPr>
        <w:t xml:space="preserve"> </w:t>
      </w:r>
    </w:hyperlink>
    <w:hyperlink r:id="rId3"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- </w:t>
      </w:r>
    </w:hyperlink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Mails : </w:t>
    </w:r>
    <w:hyperlink r:id="rId4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egsm.technique02@gmail.com ; </w:t>
      </w:r>
    </w:hyperlink>
    <w:hyperlink r:id="rId5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egsm.inscription@gmail.com </w:t>
      </w:r>
    </w:hyperlink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Facebook.com/EGSM42/</w:t>
      <w:tab/>
      <w:tab/>
      <w:tab/>
      <w:t xml:space="preserve">       </w:t>
    </w:r>
    <w:hyperlink r:id="rId6"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egsm.contact@gmail.com</w:t>
      </w:r>
    </w:hyperlink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5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1395" y="3774603"/>
                        <a:ext cx="29210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4394200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1395" y="3774603"/>
                        <a:ext cx="29210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4394200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1395" y="3774603"/>
                        <a:ext cx="29210" cy="107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5626100</wp:posOffset>
              </wp:positionH>
              <wp:positionV relativeFrom="paragraph">
                <wp:posOffset>76200</wp:posOffset>
              </wp:positionV>
              <wp:extent cx="48260" cy="31750"/>
              <wp:effectExtent b="0" l="0" r="0" t="0"/>
              <wp:wrapNone/>
              <wp:docPr id="5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26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ind w:right="1061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Affiliée à la Fédération française de Gymnastique (FFG) - Agrément MJS n° 429012.010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pPr>
      <w:spacing w:before="1"/>
    </w:pPr>
    <w:rPr>
      <w:b w:val="1"/>
      <w:bCs w:val="1"/>
      <w:sz w:val="24"/>
      <w:szCs w:val="24"/>
    </w:rPr>
  </w:style>
  <w:style w:type="paragraph" w:styleId="Paragraphedelist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Lienhypertexte">
    <w:name w:val="Hyperlink"/>
    <w:basedOn w:val="Policepardfaut"/>
    <w:uiPriority w:val="99"/>
    <w:unhideWhenUsed w:val="1"/>
    <w:rsid w:val="00BC34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BC3438"/>
    <w:rPr>
      <w:color w:val="605e5c"/>
      <w:shd w:color="auto" w:fill="e1dfdd" w:val="clear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 w:val="1"/>
    <w:rsid w:val="000A7EB1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0A7EB1"/>
  </w:style>
  <w:style w:type="paragraph" w:styleId="Pieddepage">
    <w:name w:val="footer"/>
    <w:basedOn w:val="Normal"/>
    <w:link w:val="PieddepageCar"/>
    <w:uiPriority w:val="99"/>
    <w:unhideWhenUsed w:val="1"/>
    <w:rsid w:val="000A7EB1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0A7EB1"/>
  </w:style>
  <w:style w:type="table" w:styleId="a1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7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egsm-savigneux-montbrison.fr/" TargetMode="External"/><Relationship Id="rId2" Type="http://schemas.openxmlformats.org/officeDocument/2006/relationships/hyperlink" Target="http://egsm-savigneux-montbrison.fr/" TargetMode="External"/><Relationship Id="rId3" Type="http://schemas.openxmlformats.org/officeDocument/2006/relationships/hyperlink" Target="http://egsm-savigneux-montbrison.fr/" TargetMode="Externa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png"/><Relationship Id="rId5" Type="http://schemas.openxmlformats.org/officeDocument/2006/relationships/hyperlink" Target="mailto:egsm.inscription@gmail.com%20" TargetMode="External"/><Relationship Id="rId6" Type="http://schemas.openxmlformats.org/officeDocument/2006/relationships/hyperlink" Target="mailto:egsm.contact@gmail.com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Zc3Bqf76mjhvKUHWVS/5HxWew==">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2022-05-31T09:16:00Z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